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57874">
        <w:rPr>
          <w:rFonts w:ascii="Times New Roman" w:eastAsia="Times New Roman" w:hAnsi="Times New Roman" w:cs="Times New Roman"/>
          <w:b/>
        </w:rPr>
        <w:t>Octo</w:t>
      </w:r>
      <w:r w:rsidR="00DA4AC8">
        <w:rPr>
          <w:rFonts w:ascii="Times New Roman" w:eastAsia="Times New Roman" w:hAnsi="Times New Roman" w:cs="Times New Roman"/>
          <w:b/>
        </w:rPr>
        <w:t>ber</w:t>
      </w:r>
      <w:r w:rsidR="0080729B">
        <w:rPr>
          <w:rFonts w:ascii="Times New Roman" w:eastAsia="Times New Roman" w:hAnsi="Times New Roman" w:cs="Times New Roman"/>
          <w:b/>
        </w:rPr>
        <w:t xml:space="preserve"> </w:t>
      </w:r>
      <w:r w:rsidR="0018705A">
        <w:rPr>
          <w:rFonts w:ascii="Times New Roman" w:eastAsia="Times New Roman" w:hAnsi="Times New Roman" w:cs="Times New Roman"/>
          <w:b/>
        </w:rPr>
        <w:t>2</w:t>
      </w:r>
      <w:r w:rsidR="00257874">
        <w:rPr>
          <w:rFonts w:ascii="Times New Roman" w:eastAsia="Times New Roman" w:hAnsi="Times New Roman" w:cs="Times New Roman"/>
          <w:b/>
        </w:rPr>
        <w:t>2</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Joyce Morgan (Chair),</w:t>
      </w:r>
      <w:r w:rsidR="00DA4AC8">
        <w:rPr>
          <w:rFonts w:ascii="Times New Roman" w:eastAsia="Calibri" w:hAnsi="Times New Roman" w:cs="Times New Roman"/>
        </w:rPr>
        <w:t xml:space="preserve"> Randy DeFoor; Subject matter experts</w:t>
      </w:r>
      <w:r w:rsidR="00795628">
        <w:rPr>
          <w:rFonts w:ascii="Times New Roman" w:eastAsia="Calibri" w:hAnsi="Times New Roman" w:cs="Times New Roman"/>
        </w:rPr>
        <w:t xml:space="preserve"> </w:t>
      </w:r>
      <w:r w:rsidR="0010103D">
        <w:rPr>
          <w:rFonts w:ascii="Times New Roman" w:eastAsia="Calibri" w:hAnsi="Times New Roman" w:cs="Times New Roman"/>
        </w:rPr>
        <w:t xml:space="preserve">John Burr, </w:t>
      </w:r>
      <w:r w:rsidR="005B0775">
        <w:rPr>
          <w:rFonts w:ascii="Times New Roman" w:eastAsia="Calibri" w:hAnsi="Times New Roman" w:cs="Times New Roman"/>
        </w:rPr>
        <w:t xml:space="preserve">Joshua Gellers, </w:t>
      </w:r>
      <w:r w:rsidR="00612CB6">
        <w:rPr>
          <w:rFonts w:ascii="Times New Roman" w:eastAsia="Calibri" w:hAnsi="Times New Roman" w:cs="Times New Roman"/>
        </w:rPr>
        <w:t xml:space="preserve">Ashantae Green, </w:t>
      </w:r>
      <w:r w:rsidR="00890509">
        <w:rPr>
          <w:rFonts w:ascii="Times New Roman" w:eastAsia="Calibri" w:hAnsi="Times New Roman" w:cs="Times New Roman"/>
        </w:rPr>
        <w:t xml:space="preserve">Barbara Gubbin, </w:t>
      </w:r>
      <w:r w:rsidR="005B0775">
        <w:rPr>
          <w:rFonts w:ascii="Times New Roman" w:eastAsia="Calibri" w:hAnsi="Times New Roman" w:cs="Times New Roman"/>
        </w:rPr>
        <w:t xml:space="preserve">Kelly Rich, </w:t>
      </w:r>
      <w:r w:rsidR="00612CB6">
        <w:rPr>
          <w:rFonts w:ascii="Times New Roman" w:eastAsia="Calibri" w:hAnsi="Times New Roman" w:cs="Times New Roman"/>
        </w:rPr>
        <w:t>John Sapora</w:t>
      </w:r>
    </w:p>
    <w:p w:rsidR="00B71EFA" w:rsidRDefault="00B71EFA" w:rsidP="007807E4">
      <w:pPr>
        <w:spacing w:after="0" w:line="240" w:lineRule="auto"/>
        <w:rPr>
          <w:rFonts w:ascii="Times New Roman" w:eastAsia="Calibri" w:hAnsi="Times New Roman" w:cs="Times New Roman"/>
        </w:rPr>
      </w:pPr>
    </w:p>
    <w:p w:rsidR="00B71EFA" w:rsidRDefault="00B71EFA" w:rsidP="007807E4">
      <w:pPr>
        <w:spacing w:after="0" w:line="240" w:lineRule="auto"/>
        <w:rPr>
          <w:rFonts w:ascii="Times New Roman" w:eastAsia="Calibri" w:hAnsi="Times New Roman" w:cs="Times New Roman"/>
        </w:rPr>
      </w:pPr>
      <w:r w:rsidRPr="006E5851">
        <w:rPr>
          <w:rFonts w:ascii="Times New Roman" w:eastAsia="Calibri" w:hAnsi="Times New Roman" w:cs="Times New Roman"/>
          <w:b/>
        </w:rPr>
        <w:t>Excused</w:t>
      </w:r>
      <w:r>
        <w:rPr>
          <w:rFonts w:ascii="Times New Roman" w:eastAsia="Calibri" w:hAnsi="Times New Roman" w:cs="Times New Roman"/>
        </w:rPr>
        <w:t xml:space="preserve">: Subcommittee Member </w:t>
      </w:r>
      <w:r w:rsidRPr="00B71EFA">
        <w:rPr>
          <w:rFonts w:ascii="Times New Roman" w:eastAsia="Calibri" w:hAnsi="Times New Roman" w:cs="Times New Roman"/>
        </w:rPr>
        <w:t>Michael Boylan</w:t>
      </w:r>
    </w:p>
    <w:p w:rsidR="00612CB6" w:rsidRDefault="00612CB6" w:rsidP="007807E4">
      <w:pPr>
        <w:spacing w:after="0" w:line="240" w:lineRule="auto"/>
        <w:rPr>
          <w:rFonts w:ascii="Times New Roman" w:eastAsia="Calibri" w:hAnsi="Times New Roman" w:cs="Times New Roman"/>
        </w:rPr>
      </w:pPr>
    </w:p>
    <w:p w:rsidR="00C2410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DA4AC8">
        <w:rPr>
          <w:rFonts w:ascii="Times New Roman" w:eastAsia="Calibri" w:hAnsi="Times New Roman" w:cs="Times New Roman"/>
        </w:rPr>
        <w:t xml:space="preserve"> </w:t>
      </w:r>
      <w:r w:rsidR="00E84775">
        <w:rPr>
          <w:rFonts w:ascii="Times New Roman" w:eastAsia="Calibri" w:hAnsi="Times New Roman" w:cs="Times New Roman"/>
        </w:rPr>
        <w:t xml:space="preserve">Special Committee </w:t>
      </w:r>
      <w:r w:rsidR="003B5C07">
        <w:rPr>
          <w:rFonts w:ascii="Times New Roman" w:eastAsia="Calibri" w:hAnsi="Times New Roman" w:cs="Times New Roman"/>
        </w:rPr>
        <w:t xml:space="preserve">Member Matt Carlucci; </w:t>
      </w:r>
      <w:r w:rsidR="00E84775">
        <w:rPr>
          <w:rFonts w:ascii="Times New Roman" w:eastAsia="Calibri" w:hAnsi="Times New Roman" w:cs="Times New Roman"/>
        </w:rPr>
        <w:t>Subc</w:t>
      </w:r>
      <w:r w:rsidR="008A0D26">
        <w:rPr>
          <w:rFonts w:ascii="Times New Roman" w:eastAsia="Calibri" w:hAnsi="Times New Roman" w:cs="Times New Roman"/>
        </w:rPr>
        <w:t xml:space="preserve">ommittee </w:t>
      </w:r>
      <w:r w:rsidR="00B522A8">
        <w:rPr>
          <w:rFonts w:ascii="Times New Roman" w:eastAsia="Calibri" w:hAnsi="Times New Roman" w:cs="Times New Roman"/>
        </w:rPr>
        <w:t>subject matter experts</w:t>
      </w:r>
      <w:r w:rsidR="006978F6">
        <w:rPr>
          <w:rFonts w:ascii="Times New Roman" w:eastAsia="Calibri" w:hAnsi="Times New Roman" w:cs="Times New Roman"/>
        </w:rPr>
        <w:t xml:space="preserve"> </w:t>
      </w:r>
      <w:r w:rsidR="007467D9">
        <w:rPr>
          <w:rFonts w:ascii="Times New Roman" w:eastAsia="Calibri" w:hAnsi="Times New Roman" w:cs="Times New Roman"/>
        </w:rPr>
        <w:t>Shannon Blankinship</w:t>
      </w:r>
      <w:r w:rsidR="00845159">
        <w:rPr>
          <w:rFonts w:ascii="Times New Roman" w:eastAsia="Calibri" w:hAnsi="Times New Roman" w:cs="Times New Roman"/>
        </w:rPr>
        <w:t>,</w:t>
      </w:r>
      <w:r w:rsidR="007467D9">
        <w:rPr>
          <w:rFonts w:ascii="Times New Roman" w:eastAsia="Calibri" w:hAnsi="Times New Roman" w:cs="Times New Roman"/>
        </w:rPr>
        <w:t xml:space="preserve"> Mark Green, Bruce Fouraker</w:t>
      </w:r>
      <w:r w:rsidR="00B71EFA">
        <w:rPr>
          <w:rFonts w:ascii="Times New Roman" w:eastAsia="Calibri" w:hAnsi="Times New Roman" w:cs="Times New Roman"/>
        </w:rPr>
        <w:t>, Sarah Boren</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Steve Cassada, Eric Grantham and Melanie Wilkes – Council Support Services;</w:t>
      </w:r>
      <w:r w:rsidR="009D5924">
        <w:rPr>
          <w:rFonts w:ascii="Times New Roman" w:eastAsia="Calibri" w:hAnsi="Times New Roman" w:cs="Times New Roman"/>
        </w:rPr>
        <w:t xml:space="preserve"> </w:t>
      </w:r>
      <w:r w:rsidR="003069C6">
        <w:rPr>
          <w:rFonts w:ascii="Times New Roman" w:eastAsia="Calibri" w:hAnsi="Times New Roman" w:cs="Times New Roman"/>
        </w:rPr>
        <w:t>Susan Kelly</w:t>
      </w:r>
      <w:r w:rsidR="007467D9">
        <w:rPr>
          <w:rFonts w:ascii="Times New Roman" w:eastAsia="Calibri" w:hAnsi="Times New Roman" w:cs="Times New Roman"/>
        </w:rPr>
        <w:t xml:space="preserve"> and Kristen Reed </w:t>
      </w:r>
      <w:r w:rsidR="003069C6">
        <w:rPr>
          <w:rFonts w:ascii="Times New Roman" w:eastAsia="Calibri" w:hAnsi="Times New Roman" w:cs="Times New Roman"/>
        </w:rPr>
        <w:t>–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w:t>
      </w:r>
      <w:r w:rsidR="006978F6">
        <w:rPr>
          <w:rFonts w:ascii="Times New Roman" w:eastAsia="Calibri" w:hAnsi="Times New Roman" w:cs="Times New Roman"/>
        </w:rPr>
        <w:t xml:space="preserve"> Sean Lahav </w:t>
      </w:r>
      <w:r w:rsidR="00682DD9" w:rsidRPr="00682DD9">
        <w:rPr>
          <w:rFonts w:ascii="Times New Roman" w:eastAsia="Calibri" w:hAnsi="Times New Roman" w:cs="Times New Roman"/>
        </w:rPr>
        <w:t>– Nor</w:t>
      </w:r>
      <w:r w:rsidR="00682DD9">
        <w:rPr>
          <w:rFonts w:ascii="Times New Roman" w:eastAsia="Calibri" w:hAnsi="Times New Roman" w:cs="Times New Roman"/>
        </w:rPr>
        <w:t>theast Florida Regional Council</w:t>
      </w:r>
      <w:r w:rsidR="005638A5">
        <w:rPr>
          <w:rFonts w:ascii="Times New Roman" w:eastAsia="Calibri" w:hAnsi="Times New Roman" w:cs="Times New Roman"/>
        </w:rPr>
        <w:t xml:space="preserve">; </w:t>
      </w:r>
      <w:r w:rsidR="007467D9">
        <w:rPr>
          <w:rFonts w:ascii="Times New Roman" w:eastAsia="Calibri" w:hAnsi="Times New Roman" w:cs="Times New Roman"/>
        </w:rPr>
        <w:t xml:space="preserve">Greg Pease – Procurement Division; Susan Stewart </w:t>
      </w:r>
      <w:r w:rsidR="00795628">
        <w:rPr>
          <w:rFonts w:ascii="Times New Roman" w:eastAsia="Calibri" w:hAnsi="Times New Roman" w:cs="Times New Roman"/>
        </w:rPr>
        <w:t>–</w:t>
      </w:r>
      <w:r w:rsidR="007467D9">
        <w:rPr>
          <w:rFonts w:ascii="Times New Roman" w:eastAsia="Calibri" w:hAnsi="Times New Roman" w:cs="Times New Roman"/>
        </w:rPr>
        <w:t xml:space="preserve"> Jaxport</w:t>
      </w:r>
      <w:r w:rsidR="00795628">
        <w:rPr>
          <w:rFonts w:ascii="Times New Roman" w:eastAsia="Calibri" w:hAnsi="Times New Roman" w:cs="Times New Roman"/>
        </w:rPr>
        <w:t>; Melissa Long – Neighborhoods Department</w:t>
      </w:r>
      <w:r w:rsidR="00BC52F3">
        <w:rPr>
          <w:rFonts w:ascii="Times New Roman" w:eastAsia="Calibri" w:hAnsi="Times New Roman" w:cs="Times New Roman"/>
        </w:rPr>
        <w:t>; James Richardson – Environmental Protection Board</w:t>
      </w:r>
    </w:p>
    <w:p w:rsidR="007467D9" w:rsidRPr="007807E4" w:rsidRDefault="007467D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6A61D8">
        <w:rPr>
          <w:rFonts w:ascii="Times New Roman" w:eastAsia="Calibri" w:hAnsi="Times New Roman" w:cs="Times New Roman"/>
        </w:rPr>
        <w:t>0</w:t>
      </w:r>
      <w:r w:rsidR="007467D9">
        <w:rPr>
          <w:rFonts w:ascii="Times New Roman" w:eastAsia="Calibri" w:hAnsi="Times New Roman" w:cs="Times New Roman"/>
        </w:rPr>
        <w:t>0</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9E633E" w:rsidRDefault="002D1423" w:rsidP="002A133F">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p>
    <w:p w:rsidR="00B71EFA" w:rsidRDefault="00B71EFA" w:rsidP="002A133F">
      <w:pPr>
        <w:spacing w:after="0" w:line="240" w:lineRule="auto"/>
        <w:rPr>
          <w:rFonts w:ascii="Times New Roman" w:eastAsia="Calibri" w:hAnsi="Times New Roman" w:cs="Times New Roman"/>
        </w:rPr>
      </w:pPr>
    </w:p>
    <w:p w:rsidR="00B71EFA" w:rsidRDefault="00E84775"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Ms. Morgan reported that </w:t>
      </w:r>
      <w:r w:rsidR="00B71EFA">
        <w:rPr>
          <w:rFonts w:ascii="Times New Roman" w:eastAsia="Calibri" w:hAnsi="Times New Roman" w:cs="Times New Roman"/>
        </w:rPr>
        <w:t xml:space="preserve">2020-526 </w:t>
      </w:r>
      <w:r>
        <w:rPr>
          <w:rFonts w:ascii="Times New Roman" w:eastAsia="Calibri" w:hAnsi="Times New Roman" w:cs="Times New Roman"/>
        </w:rPr>
        <w:t xml:space="preserve">appropriating funds for Adaptation Action Area </w:t>
      </w:r>
      <w:r w:rsidR="00B650A4">
        <w:rPr>
          <w:rFonts w:ascii="Times New Roman" w:eastAsia="Calibri" w:hAnsi="Times New Roman" w:cs="Times New Roman"/>
        </w:rPr>
        <w:t xml:space="preserve">(AAA) </w:t>
      </w:r>
      <w:r>
        <w:rPr>
          <w:rFonts w:ascii="Times New Roman" w:eastAsia="Calibri" w:hAnsi="Times New Roman" w:cs="Times New Roman"/>
        </w:rPr>
        <w:t xml:space="preserve">outreach efforts was </w:t>
      </w:r>
      <w:r w:rsidR="00B71EFA">
        <w:rPr>
          <w:rFonts w:ascii="Times New Roman" w:eastAsia="Calibri" w:hAnsi="Times New Roman" w:cs="Times New Roman"/>
        </w:rPr>
        <w:t>approved</w:t>
      </w:r>
      <w:r>
        <w:rPr>
          <w:rFonts w:ascii="Times New Roman" w:eastAsia="Calibri" w:hAnsi="Times New Roman" w:cs="Times New Roman"/>
        </w:rPr>
        <w:t xml:space="preserve"> by Council and responses to the </w:t>
      </w:r>
      <w:r w:rsidR="00B71EFA">
        <w:rPr>
          <w:rFonts w:ascii="Times New Roman" w:eastAsia="Calibri" w:hAnsi="Times New Roman" w:cs="Times New Roman"/>
        </w:rPr>
        <w:t xml:space="preserve">RFP </w:t>
      </w:r>
      <w:r>
        <w:rPr>
          <w:rFonts w:ascii="Times New Roman" w:eastAsia="Calibri" w:hAnsi="Times New Roman" w:cs="Times New Roman"/>
        </w:rPr>
        <w:t xml:space="preserve">for outreach providers </w:t>
      </w:r>
      <w:r w:rsidR="00B71EFA">
        <w:rPr>
          <w:rFonts w:ascii="Times New Roman" w:eastAsia="Calibri" w:hAnsi="Times New Roman" w:cs="Times New Roman"/>
        </w:rPr>
        <w:t>was due yesterday. Greg Pease, Chief of Procurement, reported that no responses had been received yesterday and the RFP deadline was extended to October 28</w:t>
      </w:r>
      <w:r w:rsidR="00B71EFA" w:rsidRPr="00B71EFA">
        <w:rPr>
          <w:rFonts w:ascii="Times New Roman" w:eastAsia="Calibri" w:hAnsi="Times New Roman" w:cs="Times New Roman"/>
          <w:vertAlign w:val="superscript"/>
        </w:rPr>
        <w:t>th</w:t>
      </w:r>
      <w:r w:rsidR="00B71EFA">
        <w:rPr>
          <w:rFonts w:ascii="Times New Roman" w:eastAsia="Calibri" w:hAnsi="Times New Roman" w:cs="Times New Roman"/>
        </w:rPr>
        <w:t xml:space="preserve">. The companies that were </w:t>
      </w:r>
      <w:r>
        <w:rPr>
          <w:rFonts w:ascii="Times New Roman" w:eastAsia="Calibri" w:hAnsi="Times New Roman" w:cs="Times New Roman"/>
        </w:rPr>
        <w:t xml:space="preserve">initially </w:t>
      </w:r>
      <w:r w:rsidR="00B71EFA">
        <w:rPr>
          <w:rFonts w:ascii="Times New Roman" w:eastAsia="Calibri" w:hAnsi="Times New Roman" w:cs="Times New Roman"/>
        </w:rPr>
        <w:t>invited to propose will be contacted to seek feedback on why they didn’t reply and to see if there are any changes that could be made to make it more attractive for a proposal.</w:t>
      </w:r>
      <w:r w:rsidR="005B0775">
        <w:rPr>
          <w:rFonts w:ascii="Times New Roman" w:eastAsia="Calibri" w:hAnsi="Times New Roman" w:cs="Times New Roman"/>
        </w:rPr>
        <w:t xml:space="preserve"> </w:t>
      </w:r>
      <w:r>
        <w:rPr>
          <w:rFonts w:ascii="Times New Roman" w:eastAsia="Calibri" w:hAnsi="Times New Roman" w:cs="Times New Roman"/>
        </w:rPr>
        <w:t xml:space="preserve">Ms. DeFoor asked if the Northeast </w:t>
      </w:r>
      <w:r w:rsidR="005B0775">
        <w:rPr>
          <w:rFonts w:ascii="Times New Roman" w:eastAsia="Calibri" w:hAnsi="Times New Roman" w:cs="Times New Roman"/>
        </w:rPr>
        <w:t>F</w:t>
      </w:r>
      <w:r>
        <w:rPr>
          <w:rFonts w:ascii="Times New Roman" w:eastAsia="Calibri" w:hAnsi="Times New Roman" w:cs="Times New Roman"/>
        </w:rPr>
        <w:t xml:space="preserve">lorida </w:t>
      </w:r>
      <w:r w:rsidR="005B0775">
        <w:rPr>
          <w:rFonts w:ascii="Times New Roman" w:eastAsia="Calibri" w:hAnsi="Times New Roman" w:cs="Times New Roman"/>
        </w:rPr>
        <w:t>R</w:t>
      </w:r>
      <w:r>
        <w:rPr>
          <w:rFonts w:ascii="Times New Roman" w:eastAsia="Calibri" w:hAnsi="Times New Roman" w:cs="Times New Roman"/>
        </w:rPr>
        <w:t xml:space="preserve">egional </w:t>
      </w:r>
      <w:r w:rsidR="005B0775">
        <w:rPr>
          <w:rFonts w:ascii="Times New Roman" w:eastAsia="Calibri" w:hAnsi="Times New Roman" w:cs="Times New Roman"/>
        </w:rPr>
        <w:t>C</w:t>
      </w:r>
      <w:r>
        <w:rPr>
          <w:rFonts w:ascii="Times New Roman" w:eastAsia="Calibri" w:hAnsi="Times New Roman" w:cs="Times New Roman"/>
        </w:rPr>
        <w:t>ouncil</w:t>
      </w:r>
      <w:r w:rsidR="005B0775">
        <w:rPr>
          <w:rFonts w:ascii="Times New Roman" w:eastAsia="Calibri" w:hAnsi="Times New Roman" w:cs="Times New Roman"/>
        </w:rPr>
        <w:t xml:space="preserve">, the St. Johns Riverkeeper or other similar organization could be a proposer; </w:t>
      </w:r>
      <w:r>
        <w:rPr>
          <w:rFonts w:ascii="Times New Roman" w:eastAsia="Calibri" w:hAnsi="Times New Roman" w:cs="Times New Roman"/>
        </w:rPr>
        <w:t xml:space="preserve">Mr. </w:t>
      </w:r>
      <w:r w:rsidR="005B0775">
        <w:rPr>
          <w:rFonts w:ascii="Times New Roman" w:eastAsia="Calibri" w:hAnsi="Times New Roman" w:cs="Times New Roman"/>
        </w:rPr>
        <w:t xml:space="preserve">Pease said yes, any person or organization that could perform the required functions is eligible to propose. He read the </w:t>
      </w:r>
      <w:r w:rsidR="005B0775">
        <w:rPr>
          <w:rFonts w:ascii="Times New Roman" w:eastAsia="Calibri" w:hAnsi="Times New Roman" w:cs="Times New Roman"/>
        </w:rPr>
        <w:lastRenderedPageBreak/>
        <w:t xml:space="preserve">requirements a proposer would need to meet. </w:t>
      </w:r>
      <w:r w:rsidR="00795628">
        <w:rPr>
          <w:rFonts w:ascii="Times New Roman" w:eastAsia="Calibri" w:hAnsi="Times New Roman" w:cs="Times New Roman"/>
        </w:rPr>
        <w:t>Sean Lahav of NEFRC said he thinks that his organization could do a direct contract with the City to perform the function because of the City’s membership relationship</w:t>
      </w:r>
      <w:r>
        <w:rPr>
          <w:rFonts w:ascii="Times New Roman" w:eastAsia="Calibri" w:hAnsi="Times New Roman" w:cs="Times New Roman"/>
        </w:rPr>
        <w:t xml:space="preserve"> with the NEFRC</w:t>
      </w:r>
      <w:r w:rsidR="00795628">
        <w:rPr>
          <w:rFonts w:ascii="Times New Roman" w:eastAsia="Calibri" w:hAnsi="Times New Roman" w:cs="Times New Roman"/>
        </w:rPr>
        <w:t xml:space="preserve">. </w:t>
      </w:r>
      <w:r>
        <w:rPr>
          <w:rFonts w:ascii="Times New Roman" w:eastAsia="Calibri" w:hAnsi="Times New Roman" w:cs="Times New Roman"/>
        </w:rPr>
        <w:t xml:space="preserve">Bruce Fouraker asked if </w:t>
      </w:r>
      <w:r w:rsidR="00795628">
        <w:rPr>
          <w:rFonts w:ascii="Times New Roman" w:eastAsia="Calibri" w:hAnsi="Times New Roman" w:cs="Times New Roman"/>
        </w:rPr>
        <w:t xml:space="preserve">the </w:t>
      </w:r>
      <w:r>
        <w:rPr>
          <w:rFonts w:ascii="Times New Roman" w:eastAsia="Calibri" w:hAnsi="Times New Roman" w:cs="Times New Roman"/>
        </w:rPr>
        <w:t>C</w:t>
      </w:r>
      <w:r w:rsidR="00795628">
        <w:rPr>
          <w:rFonts w:ascii="Times New Roman" w:eastAsia="Calibri" w:hAnsi="Times New Roman" w:cs="Times New Roman"/>
        </w:rPr>
        <w:t xml:space="preserve">ity </w:t>
      </w:r>
      <w:r>
        <w:rPr>
          <w:rFonts w:ascii="Times New Roman" w:eastAsia="Calibri" w:hAnsi="Times New Roman" w:cs="Times New Roman"/>
        </w:rPr>
        <w:t xml:space="preserve">could </w:t>
      </w:r>
      <w:r w:rsidR="00795628">
        <w:rPr>
          <w:rFonts w:ascii="Times New Roman" w:eastAsia="Calibri" w:hAnsi="Times New Roman" w:cs="Times New Roman"/>
        </w:rPr>
        <w:t>directly contact educational institutions to do th</w:t>
      </w:r>
      <w:r>
        <w:rPr>
          <w:rFonts w:ascii="Times New Roman" w:eastAsia="Calibri" w:hAnsi="Times New Roman" w:cs="Times New Roman"/>
        </w:rPr>
        <w:t>e job if there are no responses to the RFP; Mr. Pease said he</w:t>
      </w:r>
      <w:r w:rsidR="00795628">
        <w:rPr>
          <w:rFonts w:ascii="Times New Roman" w:eastAsia="Calibri" w:hAnsi="Times New Roman" w:cs="Times New Roman"/>
        </w:rPr>
        <w:t xml:space="preserve"> could</w:t>
      </w:r>
      <w:r>
        <w:rPr>
          <w:rFonts w:ascii="Times New Roman" w:eastAsia="Calibri" w:hAnsi="Times New Roman" w:cs="Times New Roman"/>
        </w:rPr>
        <w:t xml:space="preserve"> explore that. Ashantae Green asked </w:t>
      </w:r>
      <w:r w:rsidR="00795628">
        <w:rPr>
          <w:rFonts w:ascii="Times New Roman" w:eastAsia="Calibri" w:hAnsi="Times New Roman" w:cs="Times New Roman"/>
        </w:rPr>
        <w:t xml:space="preserve">where </w:t>
      </w:r>
      <w:r>
        <w:rPr>
          <w:rFonts w:ascii="Times New Roman" w:eastAsia="Calibri" w:hAnsi="Times New Roman" w:cs="Times New Roman"/>
        </w:rPr>
        <w:t>the RFP could be found. Mr. Pease referred to t</w:t>
      </w:r>
      <w:r w:rsidR="00795628">
        <w:rPr>
          <w:rFonts w:ascii="Times New Roman" w:eastAsia="Calibri" w:hAnsi="Times New Roman" w:cs="Times New Roman"/>
        </w:rPr>
        <w:t xml:space="preserve">he COJ web site under </w:t>
      </w:r>
      <w:r>
        <w:rPr>
          <w:rFonts w:ascii="Times New Roman" w:eastAsia="Calibri" w:hAnsi="Times New Roman" w:cs="Times New Roman"/>
        </w:rPr>
        <w:t xml:space="preserve">Doing </w:t>
      </w:r>
      <w:r w:rsidR="00795628">
        <w:rPr>
          <w:rFonts w:ascii="Times New Roman" w:eastAsia="Calibri" w:hAnsi="Times New Roman" w:cs="Times New Roman"/>
        </w:rPr>
        <w:t xml:space="preserve">Business </w:t>
      </w:r>
      <w:r>
        <w:rPr>
          <w:rFonts w:ascii="Times New Roman" w:eastAsia="Calibri" w:hAnsi="Times New Roman" w:cs="Times New Roman"/>
        </w:rPr>
        <w:t xml:space="preserve">With the City </w:t>
      </w:r>
      <w:r w:rsidR="00795628">
        <w:rPr>
          <w:rFonts w:ascii="Times New Roman" w:eastAsia="Calibri" w:hAnsi="Times New Roman" w:cs="Times New Roman"/>
        </w:rPr>
        <w:t xml:space="preserve">– Procurement. </w:t>
      </w:r>
    </w:p>
    <w:p w:rsidR="00795628" w:rsidRDefault="00795628" w:rsidP="002A133F">
      <w:pPr>
        <w:spacing w:after="0" w:line="240" w:lineRule="auto"/>
        <w:rPr>
          <w:rFonts w:ascii="Times New Roman" w:eastAsia="Calibri" w:hAnsi="Times New Roman" w:cs="Times New Roman"/>
        </w:rPr>
      </w:pPr>
    </w:p>
    <w:p w:rsidR="00795628" w:rsidRDefault="00795628" w:rsidP="002A133F">
      <w:pPr>
        <w:spacing w:after="0" w:line="240" w:lineRule="auto"/>
        <w:rPr>
          <w:rFonts w:ascii="Times New Roman" w:eastAsia="Calibri" w:hAnsi="Times New Roman" w:cs="Times New Roman"/>
        </w:rPr>
      </w:pPr>
      <w:r>
        <w:rPr>
          <w:rFonts w:ascii="Times New Roman" w:eastAsia="Calibri" w:hAnsi="Times New Roman" w:cs="Times New Roman"/>
        </w:rPr>
        <w:t>Council Member Michael Boylan said he requested to be on the agenda for the Infrastructure Subcommittee to make a presentation on his Resiliency Council idea. He will be meeting with Todd Sack to discuss his idea for a similar council or commission within the government structure rather than outside</w:t>
      </w:r>
      <w:r w:rsidR="00B650A4">
        <w:rPr>
          <w:rFonts w:ascii="Times New Roman" w:eastAsia="Calibri" w:hAnsi="Times New Roman" w:cs="Times New Roman"/>
        </w:rPr>
        <w:t xml:space="preserve"> of government</w:t>
      </w:r>
      <w:r>
        <w:rPr>
          <w:rFonts w:ascii="Times New Roman" w:eastAsia="Calibri" w:hAnsi="Times New Roman" w:cs="Times New Roman"/>
        </w:rPr>
        <w:t xml:space="preserve">. </w:t>
      </w:r>
      <w:r w:rsidR="00BC52F3">
        <w:rPr>
          <w:rFonts w:ascii="Times New Roman" w:eastAsia="Calibri" w:hAnsi="Times New Roman" w:cs="Times New Roman"/>
        </w:rPr>
        <w:t xml:space="preserve">He would like to have a more extensive discussion with Shannon Blankinship about how </w:t>
      </w:r>
      <w:r w:rsidR="00B650A4">
        <w:rPr>
          <w:rFonts w:ascii="Times New Roman" w:eastAsia="Calibri" w:hAnsi="Times New Roman" w:cs="Times New Roman"/>
        </w:rPr>
        <w:t xml:space="preserve">such a </w:t>
      </w:r>
      <w:r w:rsidR="00BC52F3">
        <w:rPr>
          <w:rFonts w:ascii="Times New Roman" w:eastAsia="Calibri" w:hAnsi="Times New Roman" w:cs="Times New Roman"/>
        </w:rPr>
        <w:t>council could interface with the work of Resilient Jax.</w:t>
      </w:r>
    </w:p>
    <w:p w:rsidR="00BC52F3" w:rsidRDefault="00BC52F3" w:rsidP="002A133F">
      <w:pPr>
        <w:spacing w:after="0" w:line="240" w:lineRule="auto"/>
        <w:rPr>
          <w:rFonts w:ascii="Times New Roman" w:eastAsia="Calibri" w:hAnsi="Times New Roman" w:cs="Times New Roman"/>
        </w:rPr>
      </w:pPr>
    </w:p>
    <w:p w:rsidR="006F13E6" w:rsidRDefault="00BC52F3"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Shannon Blankinship with the St. Johns Riverkeeper who was also a member of the AAA Working Group made a presentation on the recommendations of the AAA Working Group with regard to Education and Community Outreach. It will be very important to inform the public about the vulnerability of lands to rising sea level, storm surges, flooding from heavy rains, etc. both now and in the </w:t>
      </w:r>
      <w:r w:rsidR="00B650A4">
        <w:rPr>
          <w:rFonts w:ascii="Times New Roman" w:eastAsia="Calibri" w:hAnsi="Times New Roman" w:cs="Times New Roman"/>
        </w:rPr>
        <w:t>future. The AAA made six</w:t>
      </w:r>
      <w:r>
        <w:rPr>
          <w:rFonts w:ascii="Times New Roman" w:eastAsia="Calibri" w:hAnsi="Times New Roman" w:cs="Times New Roman"/>
        </w:rPr>
        <w:t xml:space="preserve"> high-level recommendations with regard to education and outreach: 1) the City needs to educate, inform and disclose flood hazards to the public in many ways; 2) the City should fund and gather post-storm mitigation efforts to document flood extent and impact; 3) the City should establish a technical advisory committee to provide expertise on all aspects of flooding and sea level rise; 4) if deemed appropriate, a member of the technical advisory committee should be appointed as an </w:t>
      </w:r>
      <w:r w:rsidRPr="00B650A4">
        <w:rPr>
          <w:rFonts w:ascii="Times New Roman" w:eastAsia="Calibri" w:hAnsi="Times New Roman" w:cs="Times New Roman"/>
          <w:i/>
        </w:rPr>
        <w:t>ex officio</w:t>
      </w:r>
      <w:r>
        <w:rPr>
          <w:rFonts w:ascii="Times New Roman" w:eastAsia="Calibri" w:hAnsi="Times New Roman" w:cs="Times New Roman"/>
        </w:rPr>
        <w:t xml:space="preserve"> member of the DIA, D</w:t>
      </w:r>
      <w:r w:rsidR="00B650A4">
        <w:rPr>
          <w:rFonts w:ascii="Times New Roman" w:eastAsia="Calibri" w:hAnsi="Times New Roman" w:cs="Times New Roman"/>
        </w:rPr>
        <w:t xml:space="preserve">owntown </w:t>
      </w:r>
      <w:r>
        <w:rPr>
          <w:rFonts w:ascii="Times New Roman" w:eastAsia="Calibri" w:hAnsi="Times New Roman" w:cs="Times New Roman"/>
        </w:rPr>
        <w:t>D</w:t>
      </w:r>
      <w:r w:rsidR="00B650A4">
        <w:rPr>
          <w:rFonts w:ascii="Times New Roman" w:eastAsia="Calibri" w:hAnsi="Times New Roman" w:cs="Times New Roman"/>
        </w:rPr>
        <w:t xml:space="preserve">esign </w:t>
      </w:r>
      <w:r>
        <w:rPr>
          <w:rFonts w:ascii="Times New Roman" w:eastAsia="Calibri" w:hAnsi="Times New Roman" w:cs="Times New Roman"/>
        </w:rPr>
        <w:t>R</w:t>
      </w:r>
      <w:r w:rsidR="00B650A4">
        <w:rPr>
          <w:rFonts w:ascii="Times New Roman" w:eastAsia="Calibri" w:hAnsi="Times New Roman" w:cs="Times New Roman"/>
        </w:rPr>
        <w:t xml:space="preserve">eview </w:t>
      </w:r>
      <w:r>
        <w:rPr>
          <w:rFonts w:ascii="Times New Roman" w:eastAsia="Calibri" w:hAnsi="Times New Roman" w:cs="Times New Roman"/>
        </w:rPr>
        <w:t>B</w:t>
      </w:r>
      <w:r w:rsidR="00B650A4">
        <w:rPr>
          <w:rFonts w:ascii="Times New Roman" w:eastAsia="Calibri" w:hAnsi="Times New Roman" w:cs="Times New Roman"/>
        </w:rPr>
        <w:t>oard</w:t>
      </w:r>
      <w:r>
        <w:rPr>
          <w:rFonts w:ascii="Times New Roman" w:eastAsia="Calibri" w:hAnsi="Times New Roman" w:cs="Times New Roman"/>
        </w:rPr>
        <w:t xml:space="preserve">, Planning Commission </w:t>
      </w:r>
      <w:r w:rsidR="006F13E6">
        <w:rPr>
          <w:rFonts w:ascii="Times New Roman" w:eastAsia="Calibri" w:hAnsi="Times New Roman" w:cs="Times New Roman"/>
        </w:rPr>
        <w:t>and</w:t>
      </w:r>
      <w:r>
        <w:rPr>
          <w:rFonts w:ascii="Times New Roman" w:eastAsia="Calibri" w:hAnsi="Times New Roman" w:cs="Times New Roman"/>
        </w:rPr>
        <w:t xml:space="preserve"> similar organization</w:t>
      </w:r>
      <w:r w:rsidR="006F13E6">
        <w:rPr>
          <w:rFonts w:ascii="Times New Roman" w:eastAsia="Calibri" w:hAnsi="Times New Roman" w:cs="Times New Roman"/>
        </w:rPr>
        <w:t>s</w:t>
      </w:r>
      <w:r>
        <w:rPr>
          <w:rFonts w:ascii="Times New Roman" w:eastAsia="Calibri" w:hAnsi="Times New Roman" w:cs="Times New Roman"/>
        </w:rPr>
        <w:t xml:space="preserve"> to provide advice regarding sea level rise and storm surge; 5) the AAA sea level rise and infrastructure vulnerabili</w:t>
      </w:r>
      <w:r w:rsidR="00257725">
        <w:rPr>
          <w:rFonts w:ascii="Times New Roman" w:eastAsia="Calibri" w:hAnsi="Times New Roman" w:cs="Times New Roman"/>
        </w:rPr>
        <w:t>t</w:t>
      </w:r>
      <w:r>
        <w:rPr>
          <w:rFonts w:ascii="Times New Roman" w:eastAsia="Calibri" w:hAnsi="Times New Roman" w:cs="Times New Roman"/>
        </w:rPr>
        <w:t xml:space="preserve">y assessments should be updated every 5 years </w:t>
      </w:r>
      <w:r w:rsidR="00257725">
        <w:rPr>
          <w:rFonts w:ascii="Times New Roman" w:eastAsia="Calibri" w:hAnsi="Times New Roman" w:cs="Times New Roman"/>
        </w:rPr>
        <w:t>based on best available data; and 6) the City, through educational campaigns, promotional materials, partnerships with other agencies and entities, etc. should promote and participate in implementation of green infrastructure solutions to mitigate flooding.</w:t>
      </w:r>
      <w:r w:rsidR="006F13E6">
        <w:rPr>
          <w:rFonts w:ascii="Times New Roman" w:eastAsia="Calibri" w:hAnsi="Times New Roman" w:cs="Times New Roman"/>
        </w:rPr>
        <w:t xml:space="preserve"> Ms. Blankinship emphasized the importance of both public and private sector action in solving community-wide problems. Private property owners need to understand their role in helping the community deal with resiliency issues. </w:t>
      </w:r>
    </w:p>
    <w:p w:rsidR="006F13E6" w:rsidRDefault="006F13E6" w:rsidP="002A133F">
      <w:pPr>
        <w:spacing w:after="0" w:line="240" w:lineRule="auto"/>
        <w:rPr>
          <w:rFonts w:ascii="Times New Roman" w:eastAsia="Calibri" w:hAnsi="Times New Roman" w:cs="Times New Roman"/>
        </w:rPr>
      </w:pPr>
    </w:p>
    <w:p w:rsidR="006F13E6" w:rsidRDefault="006F13E6"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Ms. Blankinship then made a presentation on Resilient Jax, an organization promoting collective action by various member institutions to advocate, educate and promote community action with regard to the causes and effects of </w:t>
      </w:r>
      <w:r w:rsidR="009E114B">
        <w:rPr>
          <w:rFonts w:ascii="Times New Roman" w:eastAsia="Calibri" w:hAnsi="Times New Roman" w:cs="Times New Roman"/>
        </w:rPr>
        <w:t>climate change in Jacksonville in an equitable and proactive way.</w:t>
      </w:r>
      <w:r w:rsidR="00424B95">
        <w:rPr>
          <w:rFonts w:ascii="Times New Roman" w:eastAsia="Calibri" w:hAnsi="Times New Roman" w:cs="Times New Roman"/>
        </w:rPr>
        <w:t xml:space="preserve"> There are currently 10 member organizations ranging from The Sierra Club and St. Johns Riverkeeper to garden clubs and Riverside Avondale Preservation. Education is vital because the general public doesn’t have much background or knowledge in the area of resiliency, what the problems are and what solutions might be possible.</w:t>
      </w:r>
      <w:r w:rsidR="00610FAF">
        <w:rPr>
          <w:rFonts w:ascii="Times New Roman" w:eastAsia="Calibri" w:hAnsi="Times New Roman" w:cs="Times New Roman"/>
        </w:rPr>
        <w:t xml:space="preserve"> Barbara Gubbin asked if the City could require property owners to disclose past flooding events during property sales. She noted that the City is considering two developments very close to the river (Lot J in the Sports Complex and the River City Brewing site on the Southbank) </w:t>
      </w:r>
      <w:r w:rsidR="003B5C07">
        <w:rPr>
          <w:rFonts w:ascii="Times New Roman" w:eastAsia="Calibri" w:hAnsi="Times New Roman" w:cs="Times New Roman"/>
        </w:rPr>
        <w:t xml:space="preserve">and wondered what, if anything, the City is doing to take sea level rise and flooding potential into account when evaluating those development proposals. </w:t>
      </w:r>
      <w:r w:rsidR="00FA1766">
        <w:rPr>
          <w:rFonts w:ascii="Times New Roman" w:eastAsia="Calibri" w:hAnsi="Times New Roman" w:cs="Times New Roman"/>
        </w:rPr>
        <w:t xml:space="preserve">Council Member Matt Carlucci said he did not know of any requirement for property owners to disclose previous flooding to potential buyers, but buyers should always check that on their own with their realtor and via available databases. Susan Grandin said the City can’t require such disclosure, but noted that the state of Texas recently passed a law requiring such disclosure there. </w:t>
      </w:r>
      <w:r w:rsidR="009E31EA">
        <w:rPr>
          <w:rFonts w:ascii="Times New Roman" w:eastAsia="Calibri" w:hAnsi="Times New Roman" w:cs="Times New Roman"/>
        </w:rPr>
        <w:t>The City can encourage such disclosure, i.e. through the Jacksonville Board of Realtors, but can’t mandate it. Mr. Carlucci said that yesterday he received a copy of the resiliency study for the Lot J proposed development. Kealey West said the Florida Association of Realtors has a standard form for such disclosure which is purely voluntary.</w:t>
      </w:r>
      <w:r w:rsidR="00671262">
        <w:rPr>
          <w:rFonts w:ascii="Times New Roman" w:eastAsia="Calibri" w:hAnsi="Times New Roman" w:cs="Times New Roman"/>
        </w:rPr>
        <w:t xml:space="preserve"> </w:t>
      </w:r>
    </w:p>
    <w:p w:rsidR="005A39F8" w:rsidRDefault="005A39F8" w:rsidP="002A133F">
      <w:pPr>
        <w:spacing w:after="0" w:line="240" w:lineRule="auto"/>
        <w:rPr>
          <w:rFonts w:ascii="Times New Roman" w:eastAsia="Calibri" w:hAnsi="Times New Roman" w:cs="Times New Roman"/>
        </w:rPr>
      </w:pPr>
    </w:p>
    <w:p w:rsidR="005A39F8" w:rsidRDefault="005A39F8" w:rsidP="002A133F">
      <w:pPr>
        <w:spacing w:after="0" w:line="240" w:lineRule="auto"/>
        <w:rPr>
          <w:rFonts w:ascii="Times New Roman" w:eastAsia="Calibri" w:hAnsi="Times New Roman" w:cs="Times New Roman"/>
        </w:rPr>
      </w:pPr>
      <w:r>
        <w:rPr>
          <w:rFonts w:ascii="Times New Roman" w:eastAsia="Calibri" w:hAnsi="Times New Roman" w:cs="Times New Roman"/>
        </w:rPr>
        <w:lastRenderedPageBreak/>
        <w:t>Mr. Carlucci discussed his pending ordinance to create the position of Chief Resiliency Officer and asked all of the members of the Special Committee on Resiliency to be co-sponsors. He wants the CRO to be a separate division within the Planning and Development Department but the Mayor’s administration has not yet agreed to that. The bill amends the authorization and duties of the Planning Department to add resiliency issues to its portfolio and sets out the qualifications of the CRO. Sarah Boren asked if the words “climate change” appear in the bill and if the definition of “resilience” that the Special Committee has been discussing was included. Ms. Grandin said neither of th</w:t>
      </w:r>
      <w:r w:rsidR="0010103D">
        <w:rPr>
          <w:rFonts w:ascii="Times New Roman" w:eastAsia="Calibri" w:hAnsi="Times New Roman" w:cs="Times New Roman"/>
        </w:rPr>
        <w:t>ose are included at this point but can be added.</w:t>
      </w:r>
    </w:p>
    <w:p w:rsidR="0010103D" w:rsidRDefault="0010103D" w:rsidP="002A133F">
      <w:pPr>
        <w:spacing w:after="0" w:line="240" w:lineRule="auto"/>
        <w:rPr>
          <w:rFonts w:ascii="Times New Roman" w:eastAsia="Calibri" w:hAnsi="Times New Roman" w:cs="Times New Roman"/>
        </w:rPr>
      </w:pPr>
    </w:p>
    <w:p w:rsidR="0010103D" w:rsidRDefault="0010103D"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Sean Lahav of the Northeast Florida Regional Council said the focus of the November newsletter will be the work of the three Resiliency subcommittees. He invited a representative from each of the subcommittees to volunteer to work with him to summarize the work of their subcommittee for inclusion in the next newsletter. </w:t>
      </w:r>
    </w:p>
    <w:p w:rsidR="0010103D" w:rsidRDefault="0010103D" w:rsidP="002A133F">
      <w:pPr>
        <w:spacing w:after="0" w:line="240" w:lineRule="auto"/>
        <w:rPr>
          <w:rFonts w:ascii="Times New Roman" w:eastAsia="Calibri" w:hAnsi="Times New Roman" w:cs="Times New Roman"/>
        </w:rPr>
      </w:pPr>
    </w:p>
    <w:p w:rsidR="00F11463" w:rsidRDefault="0010103D" w:rsidP="002A133F">
      <w:pPr>
        <w:spacing w:after="0" w:line="240" w:lineRule="auto"/>
        <w:rPr>
          <w:rFonts w:ascii="Times New Roman" w:eastAsia="Calibri" w:hAnsi="Times New Roman" w:cs="Times New Roman"/>
        </w:rPr>
      </w:pPr>
      <w:r>
        <w:rPr>
          <w:rFonts w:ascii="Times New Roman" w:eastAsia="Calibri" w:hAnsi="Times New Roman" w:cs="Times New Roman"/>
        </w:rPr>
        <w:t>Chairwoman Morgan displayed the definition of “resilience” that the subcommittee discussed at the previous meeting for recommendation to the full Special Committee tomorrow. Sarah Boren thought that the group had agreed to add the word “</w:t>
      </w:r>
      <w:r>
        <w:rPr>
          <w:rFonts w:ascii="Times New Roman" w:eastAsia="Calibri" w:hAnsi="Times New Roman" w:cs="Times New Roman"/>
          <w:u w:val="single"/>
        </w:rPr>
        <w:t>equitably</w:t>
      </w:r>
      <w:r>
        <w:rPr>
          <w:rFonts w:ascii="Times New Roman" w:eastAsia="Calibri" w:hAnsi="Times New Roman" w:cs="Times New Roman"/>
        </w:rPr>
        <w:t xml:space="preserve"> adapt” to the definition. Susan Grandin suggested that the terms “chronic stressor” and “</w:t>
      </w:r>
      <w:r w:rsidR="005856B2">
        <w:rPr>
          <w:rFonts w:ascii="Times New Roman" w:eastAsia="Calibri" w:hAnsi="Times New Roman" w:cs="Times New Roman"/>
        </w:rPr>
        <w:t>adverse event”</w:t>
      </w:r>
      <w:r>
        <w:rPr>
          <w:rFonts w:ascii="Times New Roman" w:eastAsia="Calibri" w:hAnsi="Times New Roman" w:cs="Times New Roman"/>
        </w:rPr>
        <w:t xml:space="preserve"> may not mean much to the general public and might </w:t>
      </w:r>
      <w:r w:rsidR="005856B2">
        <w:rPr>
          <w:rFonts w:ascii="Times New Roman" w:eastAsia="Calibri" w:hAnsi="Times New Roman" w:cs="Times New Roman"/>
        </w:rPr>
        <w:t>merit some further explanation for clarity.</w:t>
      </w:r>
      <w:r w:rsidR="003E4BFB">
        <w:rPr>
          <w:rFonts w:ascii="Times New Roman" w:eastAsia="Calibri" w:hAnsi="Times New Roman" w:cs="Times New Roman"/>
        </w:rPr>
        <w:t xml:space="preserve"> Mr. Carlucci and John Burr agreed with adding that clarity for better understanding by the public. Ms. Gubbin recommended using the term “climate” or “climatic” resiliency to be clear that the definition refers to climate change rather than other stressors like chronic poverty or adverse actions like plane crashes. </w:t>
      </w:r>
      <w:r w:rsidR="00F11463">
        <w:rPr>
          <w:rFonts w:ascii="Times New Roman" w:eastAsia="Calibri" w:hAnsi="Times New Roman" w:cs="Times New Roman"/>
        </w:rPr>
        <w:t>Mr. Fouraker suggested adding a couple of parenthetical examples of stressors and adverse actions for clarity. Sarah Boren said her working group urged that the word “prevention” be included in the definition and suggested heat waves as an adverse action example. She noted that Orlando takes a much broader view of resilience than just climate-related issues, including</w:t>
      </w:r>
      <w:r w:rsidR="000E3525">
        <w:rPr>
          <w:rFonts w:ascii="Times New Roman" w:eastAsia="Calibri" w:hAnsi="Times New Roman" w:cs="Times New Roman"/>
        </w:rPr>
        <w:t xml:space="preserve"> social and economic factors.</w:t>
      </w:r>
      <w:r w:rsidR="00F11463">
        <w:rPr>
          <w:rFonts w:ascii="Times New Roman" w:eastAsia="Calibri" w:hAnsi="Times New Roman" w:cs="Times New Roman"/>
        </w:rPr>
        <w:t xml:space="preserve"> </w:t>
      </w:r>
    </w:p>
    <w:p w:rsidR="00F11463" w:rsidRDefault="00F11463" w:rsidP="002A133F">
      <w:pPr>
        <w:spacing w:after="0" w:line="240" w:lineRule="auto"/>
        <w:rPr>
          <w:rFonts w:ascii="Times New Roman" w:eastAsia="Calibri" w:hAnsi="Times New Roman" w:cs="Times New Roman"/>
        </w:rPr>
      </w:pPr>
    </w:p>
    <w:p w:rsidR="006978F6" w:rsidRDefault="000E3525"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reported that </w:t>
      </w:r>
      <w:r w:rsidR="009A4F84">
        <w:rPr>
          <w:rFonts w:ascii="Times New Roman" w:eastAsia="Calibri" w:hAnsi="Times New Roman" w:cs="Times New Roman"/>
        </w:rPr>
        <w:t xml:space="preserve">tomorrow’s Special </w:t>
      </w:r>
      <w:r>
        <w:rPr>
          <w:rFonts w:ascii="Times New Roman" w:eastAsia="Calibri" w:hAnsi="Times New Roman" w:cs="Times New Roman"/>
        </w:rPr>
        <w:t xml:space="preserve">Resiliency </w:t>
      </w:r>
      <w:r w:rsidR="009A4F84">
        <w:rPr>
          <w:rFonts w:ascii="Times New Roman" w:eastAsia="Calibri" w:hAnsi="Times New Roman" w:cs="Times New Roman"/>
        </w:rPr>
        <w:t>Committee meeting</w:t>
      </w:r>
      <w:r w:rsidRPr="000E3525">
        <w:t xml:space="preserve"> </w:t>
      </w:r>
      <w:r w:rsidRPr="000E3525">
        <w:rPr>
          <w:rFonts w:ascii="Times New Roman" w:eastAsia="Calibri" w:hAnsi="Times New Roman" w:cs="Times New Roman"/>
        </w:rPr>
        <w:t>will feature presentations by Roderick Scott (Flood Mitigation Industry Association) on flood mitigation best practices and Julie Shiyu (Smart Home America) on best practices for residential and commercial building.</w:t>
      </w:r>
    </w:p>
    <w:p w:rsidR="00042F7E" w:rsidRDefault="00042F7E"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6A61D8">
        <w:rPr>
          <w:rFonts w:ascii="Times New Roman" w:eastAsia="Calibri" w:hAnsi="Times New Roman" w:cs="Times New Roman"/>
        </w:rPr>
        <w:t>Novem</w:t>
      </w:r>
      <w:r w:rsidR="002A133F">
        <w:rPr>
          <w:rFonts w:ascii="Times New Roman" w:eastAsia="Calibri" w:hAnsi="Times New Roman" w:cs="Times New Roman"/>
        </w:rPr>
        <w:t>ber</w:t>
      </w:r>
      <w:r>
        <w:rPr>
          <w:rFonts w:ascii="Times New Roman" w:eastAsia="Calibri" w:hAnsi="Times New Roman" w:cs="Times New Roman"/>
        </w:rPr>
        <w:t xml:space="preserve"> </w:t>
      </w:r>
      <w:r w:rsidR="006A61D8">
        <w:rPr>
          <w:rFonts w:ascii="Times New Roman" w:eastAsia="Calibri" w:hAnsi="Times New Roman" w:cs="Times New Roman"/>
        </w:rPr>
        <w:t>5</w:t>
      </w:r>
      <w:r w:rsidRPr="009E633E">
        <w:rPr>
          <w:rFonts w:ascii="Times New Roman" w:eastAsia="Calibri" w:hAnsi="Times New Roman" w:cs="Times New Roman"/>
          <w:vertAlign w:val="superscript"/>
        </w:rPr>
        <w:t>th</w:t>
      </w:r>
      <w:r>
        <w:rPr>
          <w:rFonts w:ascii="Times New Roman" w:eastAsia="Calibri" w:hAnsi="Times New Roman" w:cs="Times New Roman"/>
        </w:rPr>
        <w:t>, 11 a.m.</w:t>
      </w:r>
    </w:p>
    <w:p w:rsidR="00134C32" w:rsidRDefault="00134C32" w:rsidP="009442C0">
      <w:pPr>
        <w:spacing w:after="0" w:line="240" w:lineRule="auto"/>
        <w:rPr>
          <w:rFonts w:ascii="Times New Roman" w:eastAsia="Calibri" w:hAnsi="Times New Roman" w:cs="Times New Roman"/>
        </w:rPr>
      </w:pP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9A4F84">
        <w:rPr>
          <w:rFonts w:ascii="Times New Roman" w:eastAsia="Calibri" w:hAnsi="Times New Roman" w:cs="Times New Roman"/>
        </w:rPr>
        <w:t>32</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0E3525"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6A61D8"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0619B5">
        <w:rPr>
          <w:rFonts w:ascii="Times New Roman" w:eastAsia="Calibri" w:hAnsi="Times New Roman" w:cs="Times New Roman"/>
        </w:rPr>
        <w:t>2</w:t>
      </w:r>
      <w:r>
        <w:rPr>
          <w:rFonts w:ascii="Times New Roman" w:eastAsia="Calibri" w:hAnsi="Times New Roman" w:cs="Times New Roman"/>
        </w:rPr>
        <w:t>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0E3525">
        <w:rPr>
          <w:rFonts w:ascii="Times New Roman" w:eastAsia="Calibri" w:hAnsi="Times New Roman" w:cs="Times New Roman"/>
        </w:rPr>
        <w:t>10</w:t>
      </w:r>
      <w:r w:rsidR="007807E4" w:rsidRPr="007807E4">
        <w:rPr>
          <w:rFonts w:ascii="Times New Roman" w:eastAsia="Calibri" w:hAnsi="Times New Roman" w:cs="Times New Roman"/>
        </w:rPr>
        <w:t>:</w:t>
      </w:r>
      <w:r w:rsidR="000E3525">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E3525">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pPr>
          <w:pStyle w:val="Footer"/>
          <w:jc w:val="center"/>
        </w:pPr>
        <w:r>
          <w:fldChar w:fldCharType="begin"/>
        </w:r>
        <w:r>
          <w:instrText xml:space="preserve"> PAGE   \* MERGEFORMAT </w:instrText>
        </w:r>
        <w:r>
          <w:fldChar w:fldCharType="separate"/>
        </w:r>
        <w:r w:rsidR="000E3525">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2F7E"/>
    <w:rsid w:val="00043912"/>
    <w:rsid w:val="000442B3"/>
    <w:rsid w:val="000443D7"/>
    <w:rsid w:val="00051930"/>
    <w:rsid w:val="00051D44"/>
    <w:rsid w:val="000521BA"/>
    <w:rsid w:val="00052D14"/>
    <w:rsid w:val="000619B5"/>
    <w:rsid w:val="00063D28"/>
    <w:rsid w:val="00065F01"/>
    <w:rsid w:val="0006625B"/>
    <w:rsid w:val="00071C34"/>
    <w:rsid w:val="000804E1"/>
    <w:rsid w:val="00090D71"/>
    <w:rsid w:val="0009282F"/>
    <w:rsid w:val="00093414"/>
    <w:rsid w:val="00094F6E"/>
    <w:rsid w:val="00095C89"/>
    <w:rsid w:val="00096BCD"/>
    <w:rsid w:val="0009768A"/>
    <w:rsid w:val="000A0190"/>
    <w:rsid w:val="000A4392"/>
    <w:rsid w:val="000B22EF"/>
    <w:rsid w:val="000B28A2"/>
    <w:rsid w:val="000C02EB"/>
    <w:rsid w:val="000C3E16"/>
    <w:rsid w:val="000C4079"/>
    <w:rsid w:val="000D401F"/>
    <w:rsid w:val="000D5552"/>
    <w:rsid w:val="000D6BE1"/>
    <w:rsid w:val="000E3525"/>
    <w:rsid w:val="000E6E5E"/>
    <w:rsid w:val="000E79C7"/>
    <w:rsid w:val="000F1500"/>
    <w:rsid w:val="000F1DF8"/>
    <w:rsid w:val="000F2D54"/>
    <w:rsid w:val="000F538A"/>
    <w:rsid w:val="000F7EBA"/>
    <w:rsid w:val="0010103D"/>
    <w:rsid w:val="00101B85"/>
    <w:rsid w:val="00103AC0"/>
    <w:rsid w:val="0010486E"/>
    <w:rsid w:val="00104ADB"/>
    <w:rsid w:val="00110525"/>
    <w:rsid w:val="00112854"/>
    <w:rsid w:val="00122079"/>
    <w:rsid w:val="00123DB7"/>
    <w:rsid w:val="00133EC0"/>
    <w:rsid w:val="00134C32"/>
    <w:rsid w:val="00135E10"/>
    <w:rsid w:val="0013697C"/>
    <w:rsid w:val="00141908"/>
    <w:rsid w:val="00142F9E"/>
    <w:rsid w:val="001438AA"/>
    <w:rsid w:val="00145E20"/>
    <w:rsid w:val="00152C3B"/>
    <w:rsid w:val="0015466F"/>
    <w:rsid w:val="001656D9"/>
    <w:rsid w:val="0016677A"/>
    <w:rsid w:val="00170F0E"/>
    <w:rsid w:val="001712C7"/>
    <w:rsid w:val="00171E91"/>
    <w:rsid w:val="00174152"/>
    <w:rsid w:val="0017642C"/>
    <w:rsid w:val="001772E9"/>
    <w:rsid w:val="00184ED6"/>
    <w:rsid w:val="0018705A"/>
    <w:rsid w:val="00191E07"/>
    <w:rsid w:val="001925F1"/>
    <w:rsid w:val="001948AF"/>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07CE0"/>
    <w:rsid w:val="00213C4A"/>
    <w:rsid w:val="002168D3"/>
    <w:rsid w:val="00216FE3"/>
    <w:rsid w:val="00220861"/>
    <w:rsid w:val="0022559B"/>
    <w:rsid w:val="0022674B"/>
    <w:rsid w:val="00240722"/>
    <w:rsid w:val="00243470"/>
    <w:rsid w:val="00244185"/>
    <w:rsid w:val="00250F1A"/>
    <w:rsid w:val="00253972"/>
    <w:rsid w:val="00255B8B"/>
    <w:rsid w:val="00257725"/>
    <w:rsid w:val="00257874"/>
    <w:rsid w:val="0026344B"/>
    <w:rsid w:val="002703F5"/>
    <w:rsid w:val="00280D73"/>
    <w:rsid w:val="002862FD"/>
    <w:rsid w:val="0028673F"/>
    <w:rsid w:val="00287A5D"/>
    <w:rsid w:val="00291B0C"/>
    <w:rsid w:val="00292D7A"/>
    <w:rsid w:val="00296B0D"/>
    <w:rsid w:val="00297D8B"/>
    <w:rsid w:val="002A133F"/>
    <w:rsid w:val="002A5D83"/>
    <w:rsid w:val="002B176A"/>
    <w:rsid w:val="002B42B7"/>
    <w:rsid w:val="002B4617"/>
    <w:rsid w:val="002B69CA"/>
    <w:rsid w:val="002C13F1"/>
    <w:rsid w:val="002C3558"/>
    <w:rsid w:val="002C6FAA"/>
    <w:rsid w:val="002D03DC"/>
    <w:rsid w:val="002D1423"/>
    <w:rsid w:val="002E0DA7"/>
    <w:rsid w:val="002E2C41"/>
    <w:rsid w:val="002E79CF"/>
    <w:rsid w:val="002F1C47"/>
    <w:rsid w:val="003052D7"/>
    <w:rsid w:val="003069C6"/>
    <w:rsid w:val="003115E6"/>
    <w:rsid w:val="00322FE4"/>
    <w:rsid w:val="00323A96"/>
    <w:rsid w:val="00326837"/>
    <w:rsid w:val="00326D46"/>
    <w:rsid w:val="0033562A"/>
    <w:rsid w:val="00336F2E"/>
    <w:rsid w:val="00337803"/>
    <w:rsid w:val="003378BB"/>
    <w:rsid w:val="00341F52"/>
    <w:rsid w:val="0034275B"/>
    <w:rsid w:val="003471C7"/>
    <w:rsid w:val="0034798D"/>
    <w:rsid w:val="00353622"/>
    <w:rsid w:val="0035614D"/>
    <w:rsid w:val="003616D5"/>
    <w:rsid w:val="003622DD"/>
    <w:rsid w:val="00365C9C"/>
    <w:rsid w:val="00373842"/>
    <w:rsid w:val="0039216F"/>
    <w:rsid w:val="003927C9"/>
    <w:rsid w:val="00397730"/>
    <w:rsid w:val="003A26F8"/>
    <w:rsid w:val="003A49CC"/>
    <w:rsid w:val="003A779B"/>
    <w:rsid w:val="003B051F"/>
    <w:rsid w:val="003B1E24"/>
    <w:rsid w:val="003B20E7"/>
    <w:rsid w:val="003B2A39"/>
    <w:rsid w:val="003B5C07"/>
    <w:rsid w:val="003C29DB"/>
    <w:rsid w:val="003C5C92"/>
    <w:rsid w:val="003D014F"/>
    <w:rsid w:val="003D3AA3"/>
    <w:rsid w:val="003D54C5"/>
    <w:rsid w:val="003D72EE"/>
    <w:rsid w:val="003E1B90"/>
    <w:rsid w:val="003E313B"/>
    <w:rsid w:val="003E38D5"/>
    <w:rsid w:val="003E4BFB"/>
    <w:rsid w:val="003E6A9C"/>
    <w:rsid w:val="003F153F"/>
    <w:rsid w:val="003F4B2F"/>
    <w:rsid w:val="003F5540"/>
    <w:rsid w:val="00407554"/>
    <w:rsid w:val="00410517"/>
    <w:rsid w:val="0041300D"/>
    <w:rsid w:val="00424B95"/>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646D9"/>
    <w:rsid w:val="00470559"/>
    <w:rsid w:val="0047695D"/>
    <w:rsid w:val="00476F39"/>
    <w:rsid w:val="004806D4"/>
    <w:rsid w:val="0048338E"/>
    <w:rsid w:val="00490855"/>
    <w:rsid w:val="00495A62"/>
    <w:rsid w:val="004A25E6"/>
    <w:rsid w:val="004A3C49"/>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38A5"/>
    <w:rsid w:val="005663FE"/>
    <w:rsid w:val="00570705"/>
    <w:rsid w:val="00585508"/>
    <w:rsid w:val="005856B2"/>
    <w:rsid w:val="005858C7"/>
    <w:rsid w:val="00594620"/>
    <w:rsid w:val="005960B5"/>
    <w:rsid w:val="005A2521"/>
    <w:rsid w:val="005A3661"/>
    <w:rsid w:val="005A39F8"/>
    <w:rsid w:val="005A4340"/>
    <w:rsid w:val="005B0775"/>
    <w:rsid w:val="005B0F1D"/>
    <w:rsid w:val="005B0FE6"/>
    <w:rsid w:val="005B7966"/>
    <w:rsid w:val="005C45DB"/>
    <w:rsid w:val="005C4F76"/>
    <w:rsid w:val="005C540B"/>
    <w:rsid w:val="005C60BF"/>
    <w:rsid w:val="005D2EDE"/>
    <w:rsid w:val="005E7B55"/>
    <w:rsid w:val="005F4E60"/>
    <w:rsid w:val="005F76A7"/>
    <w:rsid w:val="006047B7"/>
    <w:rsid w:val="00610FAF"/>
    <w:rsid w:val="00612CB6"/>
    <w:rsid w:val="00614E4B"/>
    <w:rsid w:val="006268AD"/>
    <w:rsid w:val="00627872"/>
    <w:rsid w:val="00640366"/>
    <w:rsid w:val="0064050A"/>
    <w:rsid w:val="00641BA6"/>
    <w:rsid w:val="00644AE5"/>
    <w:rsid w:val="0065384B"/>
    <w:rsid w:val="0065470D"/>
    <w:rsid w:val="00654A30"/>
    <w:rsid w:val="00656C25"/>
    <w:rsid w:val="00665ED2"/>
    <w:rsid w:val="006708A8"/>
    <w:rsid w:val="00671262"/>
    <w:rsid w:val="006718EE"/>
    <w:rsid w:val="00672AAF"/>
    <w:rsid w:val="006804C8"/>
    <w:rsid w:val="00682DD9"/>
    <w:rsid w:val="00685596"/>
    <w:rsid w:val="00686641"/>
    <w:rsid w:val="006955D3"/>
    <w:rsid w:val="006978F6"/>
    <w:rsid w:val="006A61D8"/>
    <w:rsid w:val="006B5FDD"/>
    <w:rsid w:val="006C1B04"/>
    <w:rsid w:val="006C27AD"/>
    <w:rsid w:val="006C35BE"/>
    <w:rsid w:val="006C39D6"/>
    <w:rsid w:val="006C4330"/>
    <w:rsid w:val="006C487F"/>
    <w:rsid w:val="006C6E07"/>
    <w:rsid w:val="006E2023"/>
    <w:rsid w:val="006E3FB8"/>
    <w:rsid w:val="006E5851"/>
    <w:rsid w:val="006E6D4A"/>
    <w:rsid w:val="006F10CF"/>
    <w:rsid w:val="006F13E6"/>
    <w:rsid w:val="006F1553"/>
    <w:rsid w:val="006F1A8B"/>
    <w:rsid w:val="006F7A78"/>
    <w:rsid w:val="007014E7"/>
    <w:rsid w:val="00701824"/>
    <w:rsid w:val="007043D9"/>
    <w:rsid w:val="007125FE"/>
    <w:rsid w:val="00713FB6"/>
    <w:rsid w:val="00716D89"/>
    <w:rsid w:val="00733CF3"/>
    <w:rsid w:val="007354BE"/>
    <w:rsid w:val="007359C2"/>
    <w:rsid w:val="007372B1"/>
    <w:rsid w:val="00737D49"/>
    <w:rsid w:val="00741BEA"/>
    <w:rsid w:val="0074371A"/>
    <w:rsid w:val="00743AC2"/>
    <w:rsid w:val="007467D9"/>
    <w:rsid w:val="0075051C"/>
    <w:rsid w:val="00750899"/>
    <w:rsid w:val="00752E9B"/>
    <w:rsid w:val="007561CD"/>
    <w:rsid w:val="00757632"/>
    <w:rsid w:val="007645D4"/>
    <w:rsid w:val="00764936"/>
    <w:rsid w:val="0076624B"/>
    <w:rsid w:val="007807E4"/>
    <w:rsid w:val="00780B4E"/>
    <w:rsid w:val="00783B4C"/>
    <w:rsid w:val="0078592A"/>
    <w:rsid w:val="00787979"/>
    <w:rsid w:val="00787B54"/>
    <w:rsid w:val="00790970"/>
    <w:rsid w:val="00795628"/>
    <w:rsid w:val="00797BD2"/>
    <w:rsid w:val="007A5F6F"/>
    <w:rsid w:val="007A67B8"/>
    <w:rsid w:val="007B0FE3"/>
    <w:rsid w:val="007B13AD"/>
    <w:rsid w:val="007B524F"/>
    <w:rsid w:val="007C0FF1"/>
    <w:rsid w:val="007C4B40"/>
    <w:rsid w:val="007D34E4"/>
    <w:rsid w:val="007D4CF4"/>
    <w:rsid w:val="007D70C1"/>
    <w:rsid w:val="007D7F70"/>
    <w:rsid w:val="007E6B31"/>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B30"/>
    <w:rsid w:val="00845159"/>
    <w:rsid w:val="0084549B"/>
    <w:rsid w:val="00850DB0"/>
    <w:rsid w:val="00850F58"/>
    <w:rsid w:val="0085177E"/>
    <w:rsid w:val="00853721"/>
    <w:rsid w:val="00865406"/>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568F"/>
    <w:rsid w:val="00917139"/>
    <w:rsid w:val="00926FB9"/>
    <w:rsid w:val="0093290E"/>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A4F84"/>
    <w:rsid w:val="009B2C78"/>
    <w:rsid w:val="009B356B"/>
    <w:rsid w:val="009C25A5"/>
    <w:rsid w:val="009C3218"/>
    <w:rsid w:val="009C37ED"/>
    <w:rsid w:val="009C3F2B"/>
    <w:rsid w:val="009D1D6B"/>
    <w:rsid w:val="009D319C"/>
    <w:rsid w:val="009D5924"/>
    <w:rsid w:val="009E0879"/>
    <w:rsid w:val="009E114B"/>
    <w:rsid w:val="009E31EA"/>
    <w:rsid w:val="009E633E"/>
    <w:rsid w:val="009E6524"/>
    <w:rsid w:val="009E7EB9"/>
    <w:rsid w:val="009F2857"/>
    <w:rsid w:val="009F369E"/>
    <w:rsid w:val="009F3E47"/>
    <w:rsid w:val="009F554F"/>
    <w:rsid w:val="009F79F3"/>
    <w:rsid w:val="00A0184D"/>
    <w:rsid w:val="00A02335"/>
    <w:rsid w:val="00A02464"/>
    <w:rsid w:val="00A02B75"/>
    <w:rsid w:val="00A046F6"/>
    <w:rsid w:val="00A13003"/>
    <w:rsid w:val="00A158A5"/>
    <w:rsid w:val="00A1695B"/>
    <w:rsid w:val="00A20517"/>
    <w:rsid w:val="00A20CC2"/>
    <w:rsid w:val="00A20FF9"/>
    <w:rsid w:val="00A22693"/>
    <w:rsid w:val="00A3182A"/>
    <w:rsid w:val="00A32A8F"/>
    <w:rsid w:val="00A33AA8"/>
    <w:rsid w:val="00A3621C"/>
    <w:rsid w:val="00A5277A"/>
    <w:rsid w:val="00A55D61"/>
    <w:rsid w:val="00A56AC7"/>
    <w:rsid w:val="00A64DE7"/>
    <w:rsid w:val="00A674FC"/>
    <w:rsid w:val="00A713F3"/>
    <w:rsid w:val="00A74423"/>
    <w:rsid w:val="00A749C9"/>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3004"/>
    <w:rsid w:val="00B34E81"/>
    <w:rsid w:val="00B367BF"/>
    <w:rsid w:val="00B3763B"/>
    <w:rsid w:val="00B446A1"/>
    <w:rsid w:val="00B458B6"/>
    <w:rsid w:val="00B522A8"/>
    <w:rsid w:val="00B62926"/>
    <w:rsid w:val="00B62D83"/>
    <w:rsid w:val="00B64F59"/>
    <w:rsid w:val="00B650A4"/>
    <w:rsid w:val="00B6606F"/>
    <w:rsid w:val="00B71EFA"/>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2F3"/>
    <w:rsid w:val="00BC5F30"/>
    <w:rsid w:val="00BC6DAD"/>
    <w:rsid w:val="00BD237C"/>
    <w:rsid w:val="00BD37C2"/>
    <w:rsid w:val="00BD5850"/>
    <w:rsid w:val="00BD71E2"/>
    <w:rsid w:val="00BD79D6"/>
    <w:rsid w:val="00BD7BCC"/>
    <w:rsid w:val="00BE0951"/>
    <w:rsid w:val="00BE1066"/>
    <w:rsid w:val="00BF0048"/>
    <w:rsid w:val="00BF009F"/>
    <w:rsid w:val="00BF3FB0"/>
    <w:rsid w:val="00BF4DC3"/>
    <w:rsid w:val="00BF7E32"/>
    <w:rsid w:val="00C04557"/>
    <w:rsid w:val="00C2410B"/>
    <w:rsid w:val="00C2623F"/>
    <w:rsid w:val="00C32F0C"/>
    <w:rsid w:val="00C34235"/>
    <w:rsid w:val="00C362E6"/>
    <w:rsid w:val="00C44097"/>
    <w:rsid w:val="00C477E7"/>
    <w:rsid w:val="00C50362"/>
    <w:rsid w:val="00C549BF"/>
    <w:rsid w:val="00C5650D"/>
    <w:rsid w:val="00C57940"/>
    <w:rsid w:val="00C57AA4"/>
    <w:rsid w:val="00C63E79"/>
    <w:rsid w:val="00C64CA9"/>
    <w:rsid w:val="00C64D93"/>
    <w:rsid w:val="00C67B83"/>
    <w:rsid w:val="00C67D6F"/>
    <w:rsid w:val="00C70BED"/>
    <w:rsid w:val="00C71DE1"/>
    <w:rsid w:val="00C777F3"/>
    <w:rsid w:val="00C80B2F"/>
    <w:rsid w:val="00C8444B"/>
    <w:rsid w:val="00C92DF6"/>
    <w:rsid w:val="00C92ED0"/>
    <w:rsid w:val="00C9370C"/>
    <w:rsid w:val="00C97DBD"/>
    <w:rsid w:val="00CA4B9C"/>
    <w:rsid w:val="00CA6EB9"/>
    <w:rsid w:val="00CA789F"/>
    <w:rsid w:val="00CB040C"/>
    <w:rsid w:val="00CB500A"/>
    <w:rsid w:val="00CC0DD5"/>
    <w:rsid w:val="00CC129E"/>
    <w:rsid w:val="00CD30B0"/>
    <w:rsid w:val="00CD6A7A"/>
    <w:rsid w:val="00CE0E53"/>
    <w:rsid w:val="00CE13AC"/>
    <w:rsid w:val="00CE608F"/>
    <w:rsid w:val="00CE6743"/>
    <w:rsid w:val="00CF0075"/>
    <w:rsid w:val="00CF353D"/>
    <w:rsid w:val="00D03005"/>
    <w:rsid w:val="00D03B58"/>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670EE"/>
    <w:rsid w:val="00D717D5"/>
    <w:rsid w:val="00D75B74"/>
    <w:rsid w:val="00D76732"/>
    <w:rsid w:val="00D919E3"/>
    <w:rsid w:val="00D966BD"/>
    <w:rsid w:val="00DA096E"/>
    <w:rsid w:val="00DA4AC8"/>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67518"/>
    <w:rsid w:val="00E745DE"/>
    <w:rsid w:val="00E84775"/>
    <w:rsid w:val="00E858D9"/>
    <w:rsid w:val="00E85D47"/>
    <w:rsid w:val="00E87E7E"/>
    <w:rsid w:val="00E92029"/>
    <w:rsid w:val="00E943F9"/>
    <w:rsid w:val="00E972DB"/>
    <w:rsid w:val="00E9783D"/>
    <w:rsid w:val="00EA5A24"/>
    <w:rsid w:val="00EA710E"/>
    <w:rsid w:val="00EB6F2C"/>
    <w:rsid w:val="00EC1473"/>
    <w:rsid w:val="00EC2FFF"/>
    <w:rsid w:val="00EC488B"/>
    <w:rsid w:val="00EC7B21"/>
    <w:rsid w:val="00EC7DF4"/>
    <w:rsid w:val="00ED4D60"/>
    <w:rsid w:val="00ED7810"/>
    <w:rsid w:val="00EE0708"/>
    <w:rsid w:val="00EF6377"/>
    <w:rsid w:val="00EF6961"/>
    <w:rsid w:val="00F006EA"/>
    <w:rsid w:val="00F0214C"/>
    <w:rsid w:val="00F11463"/>
    <w:rsid w:val="00F13599"/>
    <w:rsid w:val="00F15468"/>
    <w:rsid w:val="00F1669E"/>
    <w:rsid w:val="00F25463"/>
    <w:rsid w:val="00F30DA3"/>
    <w:rsid w:val="00F34544"/>
    <w:rsid w:val="00F36127"/>
    <w:rsid w:val="00F3700A"/>
    <w:rsid w:val="00F37871"/>
    <w:rsid w:val="00F40231"/>
    <w:rsid w:val="00F4225C"/>
    <w:rsid w:val="00F53403"/>
    <w:rsid w:val="00F55333"/>
    <w:rsid w:val="00F570D8"/>
    <w:rsid w:val="00F60B3E"/>
    <w:rsid w:val="00F61D71"/>
    <w:rsid w:val="00F63360"/>
    <w:rsid w:val="00F64931"/>
    <w:rsid w:val="00F666EA"/>
    <w:rsid w:val="00F72372"/>
    <w:rsid w:val="00F81894"/>
    <w:rsid w:val="00F819ED"/>
    <w:rsid w:val="00F83AE7"/>
    <w:rsid w:val="00F90BF2"/>
    <w:rsid w:val="00F929FE"/>
    <w:rsid w:val="00F95543"/>
    <w:rsid w:val="00F95AEA"/>
    <w:rsid w:val="00FA1766"/>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0BF8"/>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962E-230E-4B0E-AFF2-6F18BEFF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19</cp:revision>
  <cp:lastPrinted>2020-02-12T19:18:00Z</cp:lastPrinted>
  <dcterms:created xsi:type="dcterms:W3CDTF">2020-10-21T20:26:00Z</dcterms:created>
  <dcterms:modified xsi:type="dcterms:W3CDTF">2020-10-23T13:48:00Z</dcterms:modified>
</cp:coreProperties>
</file>